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3A3" w:rsidRDefault="00FD262D">
      <w:pPr>
        <w:spacing w:line="360" w:lineRule="exact"/>
        <w:jc w:val="center"/>
        <w:rPr>
          <w:rFonts w:ascii="Arial" w:hAnsi="Arial" w:cs="Arial"/>
          <w:b/>
          <w:color w:val="000000"/>
          <w:sz w:val="24"/>
        </w:rPr>
      </w:pPr>
      <w:bookmarkStart w:id="0" w:name="_GoBack"/>
      <w:bookmarkEnd w:id="0"/>
      <w:r>
        <w:rPr>
          <w:rFonts w:ascii="Arial" w:hAnsi="Arial" w:cs="Arial" w:hint="eastAsia"/>
          <w:b/>
          <w:color w:val="000000"/>
          <w:sz w:val="24"/>
        </w:rPr>
        <w:t>呼吸机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一、基本要求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★</w:t>
      </w: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、适用于</w:t>
      </w:r>
      <w:r>
        <w:rPr>
          <w:rFonts w:ascii="宋体" w:hAnsi="宋体" w:hint="eastAsia"/>
          <w:bCs/>
          <w:color w:val="000000"/>
          <w:szCs w:val="21"/>
        </w:rPr>
        <w:t>成人，</w:t>
      </w:r>
      <w:r>
        <w:rPr>
          <w:rFonts w:ascii="宋体" w:hAnsi="宋体" w:hint="eastAsia"/>
          <w:bCs/>
          <w:color w:val="000000"/>
          <w:szCs w:val="21"/>
        </w:rPr>
        <w:t>儿童；整机原装进口</w:t>
      </w:r>
      <w:r>
        <w:rPr>
          <w:rFonts w:ascii="宋体" w:hAnsi="宋体" w:hint="eastAsia"/>
          <w:bCs/>
          <w:color w:val="000000"/>
          <w:szCs w:val="21"/>
        </w:rPr>
        <w:t>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</w:t>
      </w:r>
      <w:r>
        <w:rPr>
          <w:rFonts w:ascii="宋体" w:hAnsi="宋体" w:hint="eastAsia"/>
          <w:bCs/>
          <w:color w:val="000000"/>
          <w:szCs w:val="21"/>
        </w:rPr>
        <w:t>★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、全中文操作界面，报警信息以中文显示，有操作提示，</w:t>
      </w:r>
      <w:r>
        <w:rPr>
          <w:rFonts w:ascii="宋体" w:hAnsi="宋体" w:hint="eastAsia"/>
          <w:bCs/>
          <w:color w:val="000000"/>
          <w:szCs w:val="21"/>
        </w:rPr>
        <w:t>外</w:t>
      </w:r>
      <w:r>
        <w:rPr>
          <w:rFonts w:ascii="宋体" w:hAnsi="宋体" w:hint="eastAsia"/>
          <w:bCs/>
          <w:color w:val="000000"/>
          <w:szCs w:val="21"/>
        </w:rPr>
        <w:t>置式</w:t>
      </w:r>
      <w:r>
        <w:rPr>
          <w:rFonts w:ascii="宋体" w:hAnsi="宋体" w:hint="eastAsia"/>
          <w:bCs/>
          <w:color w:val="000000"/>
          <w:szCs w:val="21"/>
        </w:rPr>
        <w:t>原厂配置，</w:t>
      </w:r>
      <w:r>
        <w:rPr>
          <w:rFonts w:ascii="宋体" w:hAnsi="宋体" w:hint="eastAsia"/>
          <w:bCs/>
          <w:color w:val="000000"/>
          <w:szCs w:val="21"/>
        </w:rPr>
        <w:t>一体化彩色触摸屏，且屏幕至少</w:t>
      </w: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英寸，屏幕可显示</w:t>
      </w: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道波形和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个环；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、操作简单，方便，</w:t>
      </w:r>
      <w:r>
        <w:rPr>
          <w:rFonts w:ascii="宋体" w:hAnsi="宋体" w:hint="eastAsia"/>
          <w:bCs/>
          <w:color w:val="000000"/>
          <w:szCs w:val="21"/>
        </w:rPr>
        <w:t>逻辑化</w:t>
      </w:r>
      <w:r>
        <w:rPr>
          <w:rFonts w:ascii="宋体" w:hAnsi="宋体" w:hint="eastAsia"/>
          <w:bCs/>
          <w:color w:val="000000"/>
          <w:szCs w:val="21"/>
        </w:rPr>
        <w:t>操作界面；具有</w:t>
      </w:r>
      <w:r>
        <w:rPr>
          <w:rFonts w:ascii="宋体" w:hAnsi="宋体" w:hint="eastAsia"/>
          <w:bCs/>
          <w:color w:val="000000"/>
          <w:szCs w:val="21"/>
        </w:rPr>
        <w:t>待机功能或其他智能功能。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二、呼吸模式：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、一般通气模式：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A/C</w:t>
      </w:r>
      <w:r>
        <w:rPr>
          <w:rFonts w:ascii="宋体" w:hAnsi="宋体" w:hint="eastAsia"/>
          <w:bCs/>
          <w:color w:val="000000"/>
          <w:szCs w:val="21"/>
        </w:rPr>
        <w:t>（辅助</w:t>
      </w:r>
      <w:r>
        <w:rPr>
          <w:rFonts w:ascii="宋体" w:hAnsi="宋体" w:hint="eastAsia"/>
          <w:bCs/>
          <w:color w:val="000000"/>
          <w:szCs w:val="21"/>
        </w:rPr>
        <w:t>/</w:t>
      </w:r>
      <w:r>
        <w:rPr>
          <w:rFonts w:ascii="宋体" w:hAnsi="宋体" w:hint="eastAsia"/>
          <w:bCs/>
          <w:color w:val="000000"/>
          <w:szCs w:val="21"/>
        </w:rPr>
        <w:t>控制）：</w:t>
      </w:r>
      <w:r>
        <w:rPr>
          <w:rFonts w:ascii="宋体" w:hAnsi="宋体" w:hint="eastAsia"/>
          <w:bCs/>
          <w:color w:val="000000"/>
          <w:szCs w:val="21"/>
        </w:rPr>
        <w:t>PCV,VCV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SIMV</w:t>
      </w:r>
      <w:r>
        <w:rPr>
          <w:rFonts w:ascii="宋体" w:hAnsi="宋体" w:hint="eastAsia"/>
          <w:bCs/>
          <w:color w:val="000000"/>
          <w:szCs w:val="21"/>
        </w:rPr>
        <w:t>（同步间歇指令通气）；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PSV</w:t>
      </w:r>
      <w:r>
        <w:rPr>
          <w:rFonts w:ascii="宋体" w:hAnsi="宋体" w:hint="eastAsia"/>
          <w:bCs/>
          <w:color w:val="000000"/>
          <w:szCs w:val="21"/>
        </w:rPr>
        <w:t>（压力支持）；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CPAP/PEEP </w:t>
      </w:r>
      <w:r>
        <w:rPr>
          <w:rFonts w:ascii="宋体" w:hAnsi="宋体" w:hint="eastAsia"/>
          <w:bCs/>
          <w:color w:val="000000"/>
          <w:szCs w:val="21"/>
        </w:rPr>
        <w:t>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、标配高级通气模式：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BIPAP</w:t>
      </w:r>
      <w:r>
        <w:rPr>
          <w:rFonts w:ascii="宋体" w:hAnsi="宋体" w:hint="eastAsia"/>
          <w:bCs/>
          <w:color w:val="000000"/>
          <w:szCs w:val="21"/>
        </w:rPr>
        <w:t>或</w:t>
      </w:r>
      <w:r>
        <w:rPr>
          <w:rFonts w:ascii="宋体" w:hAnsi="宋体"/>
          <w:bCs/>
          <w:color w:val="000000"/>
          <w:szCs w:val="21"/>
        </w:rPr>
        <w:t>B</w:t>
      </w:r>
      <w:r>
        <w:rPr>
          <w:rFonts w:ascii="宋体" w:hAnsi="宋体" w:hint="eastAsia"/>
          <w:bCs/>
          <w:color w:val="000000"/>
          <w:szCs w:val="21"/>
        </w:rPr>
        <w:t>​</w:t>
      </w:r>
      <w:r>
        <w:rPr>
          <w:rFonts w:ascii="宋体" w:hAnsi="宋体"/>
          <w:bCs/>
          <w:color w:val="000000"/>
          <w:szCs w:val="21"/>
        </w:rPr>
        <w:t>i</w:t>
      </w:r>
      <w:r>
        <w:rPr>
          <w:rFonts w:ascii="宋体" w:hAnsi="宋体" w:hint="eastAsia"/>
          <w:bCs/>
          <w:color w:val="000000"/>
          <w:szCs w:val="21"/>
        </w:rPr>
        <w:t>​</w:t>
      </w:r>
      <w:r>
        <w:rPr>
          <w:rFonts w:ascii="宋体" w:hAnsi="宋体"/>
          <w:bCs/>
          <w:color w:val="000000"/>
          <w:szCs w:val="21"/>
        </w:rPr>
        <w:t>L</w:t>
      </w:r>
      <w:r>
        <w:rPr>
          <w:rFonts w:ascii="宋体" w:hAnsi="宋体" w:hint="eastAsia"/>
          <w:bCs/>
          <w:color w:val="000000"/>
          <w:szCs w:val="21"/>
        </w:rPr>
        <w:t>​</w:t>
      </w:r>
      <w:r>
        <w:rPr>
          <w:rFonts w:ascii="宋体" w:hAnsi="宋体"/>
          <w:bCs/>
          <w:color w:val="000000"/>
          <w:szCs w:val="21"/>
        </w:rPr>
        <w:t>e</w:t>
      </w:r>
      <w:r>
        <w:rPr>
          <w:rFonts w:ascii="宋体" w:hAnsi="宋体" w:hint="eastAsia"/>
          <w:bCs/>
          <w:color w:val="000000"/>
          <w:szCs w:val="21"/>
        </w:rPr>
        <w:t>​</w:t>
      </w:r>
      <w:r>
        <w:rPr>
          <w:rFonts w:ascii="宋体" w:hAnsi="宋体"/>
          <w:bCs/>
          <w:color w:val="000000"/>
          <w:szCs w:val="21"/>
        </w:rPr>
        <w:t>v</w:t>
      </w:r>
      <w:r>
        <w:rPr>
          <w:rFonts w:ascii="宋体" w:hAnsi="宋体" w:hint="eastAsia"/>
          <w:bCs/>
          <w:color w:val="000000"/>
          <w:szCs w:val="21"/>
        </w:rPr>
        <w:t>​</w:t>
      </w:r>
      <w:r>
        <w:rPr>
          <w:rFonts w:ascii="宋体" w:hAnsi="宋体"/>
          <w:bCs/>
          <w:color w:val="000000"/>
          <w:szCs w:val="21"/>
        </w:rPr>
        <w:t>e</w:t>
      </w:r>
      <w:r>
        <w:rPr>
          <w:rFonts w:ascii="宋体" w:hAnsi="宋体" w:hint="eastAsia"/>
          <w:bCs/>
          <w:color w:val="000000"/>
          <w:szCs w:val="21"/>
        </w:rPr>
        <w:t>​</w:t>
      </w:r>
      <w:r>
        <w:rPr>
          <w:rFonts w:ascii="宋体" w:hAnsi="宋体"/>
          <w:bCs/>
          <w:color w:val="000000"/>
          <w:szCs w:val="21"/>
        </w:rPr>
        <w:t>l</w:t>
      </w:r>
      <w:r>
        <w:rPr>
          <w:rFonts w:ascii="宋体" w:hAnsi="宋体" w:hint="eastAsia"/>
          <w:bCs/>
          <w:color w:val="000000"/>
          <w:szCs w:val="21"/>
        </w:rPr>
        <w:t>（双水平气道正压通气）；</w:t>
      </w:r>
      <w:r>
        <w:rPr>
          <w:rFonts w:ascii="宋体" w:hAnsi="宋体" w:hint="eastAsia"/>
          <w:bCs/>
          <w:color w:val="000000"/>
          <w:szCs w:val="21"/>
        </w:rPr>
        <w:t>PRVC</w:t>
      </w:r>
      <w:r>
        <w:rPr>
          <w:rFonts w:ascii="宋体" w:hAnsi="宋体" w:hint="eastAsia"/>
          <w:bCs/>
          <w:color w:val="000000"/>
          <w:szCs w:val="21"/>
        </w:rPr>
        <w:t>或</w:t>
      </w:r>
      <w:r>
        <w:rPr>
          <w:rFonts w:ascii="宋体" w:hAnsi="宋体" w:hint="eastAsia"/>
          <w:bCs/>
          <w:color w:val="000000"/>
          <w:szCs w:val="21"/>
        </w:rPr>
        <w:t>AutoFlow</w:t>
      </w:r>
      <w:r>
        <w:rPr>
          <w:rFonts w:ascii="宋体" w:hAnsi="宋体" w:hint="eastAsia"/>
          <w:bCs/>
          <w:color w:val="000000"/>
          <w:szCs w:val="21"/>
        </w:rPr>
        <w:t>（自动流量调整功能）；</w:t>
      </w:r>
      <w:r>
        <w:rPr>
          <w:rFonts w:ascii="宋体" w:hAnsi="宋体"/>
          <w:bCs/>
        </w:rPr>
        <w:t>PLV</w:t>
      </w:r>
      <w:r>
        <w:rPr>
          <w:rFonts w:ascii="宋体" w:hAnsi="宋体" w:hint="eastAsia"/>
          <w:bCs/>
        </w:rPr>
        <w:t>（压力限制通气）；</w:t>
      </w:r>
      <w:r>
        <w:rPr>
          <w:rFonts w:ascii="宋体" w:hAnsi="宋体"/>
          <w:bCs/>
        </w:rPr>
        <w:t>APRV(</w:t>
      </w:r>
      <w:r>
        <w:rPr>
          <w:rFonts w:ascii="宋体" w:hAnsi="宋体" w:hint="eastAsia"/>
          <w:bCs/>
        </w:rPr>
        <w:t>气道压力释放模式</w:t>
      </w:r>
      <w:r>
        <w:rPr>
          <w:rFonts w:ascii="宋体" w:hAnsi="宋体"/>
          <w:bCs/>
        </w:rPr>
        <w:t>)</w:t>
      </w:r>
      <w:r>
        <w:rPr>
          <w:rFonts w:ascii="宋体" w:hAnsi="宋体" w:hint="eastAsia"/>
          <w:bCs/>
        </w:rPr>
        <w:t>；</w:t>
      </w:r>
      <w:r>
        <w:rPr>
          <w:rFonts w:ascii="宋体" w:hAnsi="宋体"/>
          <w:bCs/>
          <w:color w:val="000000"/>
          <w:szCs w:val="21"/>
        </w:rPr>
        <w:t>NIV</w:t>
      </w:r>
      <w:r>
        <w:rPr>
          <w:rFonts w:ascii="宋体" w:hAnsi="宋体" w:hint="eastAsia"/>
          <w:bCs/>
          <w:color w:val="000000"/>
          <w:szCs w:val="21"/>
        </w:rPr>
        <w:t>（无创面罩通气）：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三、呼吸机参数设定：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、标配容控下潮气量：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—</w:t>
      </w:r>
      <w:r>
        <w:rPr>
          <w:rFonts w:ascii="宋体" w:hAnsi="宋体" w:hint="eastAsia"/>
          <w:bCs/>
          <w:color w:val="000000"/>
          <w:szCs w:val="21"/>
        </w:rPr>
        <w:t>2000ml</w:t>
      </w:r>
      <w:r>
        <w:rPr>
          <w:rFonts w:ascii="宋体" w:hAnsi="宋体" w:hint="eastAsia"/>
          <w:bCs/>
          <w:color w:val="000000"/>
          <w:szCs w:val="21"/>
        </w:rPr>
        <w:t>，可选配新生儿模块，最小潮气量可达</w:t>
      </w:r>
      <w:r>
        <w:rPr>
          <w:rFonts w:ascii="宋体" w:hAnsi="宋体" w:hint="eastAsia"/>
          <w:bCs/>
          <w:color w:val="000000"/>
          <w:szCs w:val="21"/>
        </w:rPr>
        <w:t>5ml;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2</w:t>
      </w:r>
      <w:r>
        <w:rPr>
          <w:rFonts w:ascii="宋体" w:hAnsi="宋体" w:hint="eastAsia"/>
          <w:bCs/>
          <w:color w:val="000000"/>
          <w:szCs w:val="21"/>
        </w:rPr>
        <w:t>、呼吸频率可调</w:t>
      </w:r>
      <w:r>
        <w:rPr>
          <w:rFonts w:ascii="宋体" w:hAnsi="宋体" w:hint="eastAsia"/>
          <w:bCs/>
          <w:color w:val="000000"/>
          <w:szCs w:val="21"/>
        </w:rPr>
        <w:t>:2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80</w:t>
      </w:r>
      <w:r>
        <w:rPr>
          <w:rFonts w:ascii="宋体" w:hAnsi="宋体" w:hint="eastAsia"/>
          <w:bCs/>
          <w:color w:val="000000"/>
          <w:szCs w:val="21"/>
        </w:rPr>
        <w:t>次</w:t>
      </w:r>
      <w:r>
        <w:rPr>
          <w:rFonts w:ascii="宋体" w:hAnsi="宋体" w:hint="eastAsia"/>
          <w:bCs/>
          <w:color w:val="000000"/>
          <w:szCs w:val="21"/>
        </w:rPr>
        <w:t>/</w:t>
      </w:r>
      <w:r>
        <w:rPr>
          <w:rFonts w:ascii="宋体" w:hAnsi="宋体" w:hint="eastAsia"/>
          <w:bCs/>
          <w:color w:val="000000"/>
          <w:szCs w:val="21"/>
        </w:rPr>
        <w:t>分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3</w:t>
      </w:r>
      <w:r>
        <w:rPr>
          <w:rFonts w:ascii="宋体" w:hAnsi="宋体" w:hint="eastAsia"/>
          <w:bCs/>
          <w:color w:val="000000"/>
          <w:szCs w:val="21"/>
        </w:rPr>
        <w:t>、吸气时间可调：</w:t>
      </w:r>
      <w:r>
        <w:rPr>
          <w:rFonts w:ascii="宋体" w:hAnsi="宋体" w:hint="eastAsia"/>
          <w:bCs/>
          <w:color w:val="000000"/>
          <w:szCs w:val="21"/>
        </w:rPr>
        <w:t>0.2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10</w:t>
      </w:r>
      <w:r>
        <w:rPr>
          <w:rFonts w:ascii="宋体" w:hAnsi="宋体" w:hint="eastAsia"/>
          <w:bCs/>
          <w:color w:val="000000"/>
          <w:szCs w:val="21"/>
        </w:rPr>
        <w:t>秒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4</w:t>
      </w:r>
      <w:r>
        <w:rPr>
          <w:rFonts w:ascii="宋体" w:hAnsi="宋体" w:hint="eastAsia"/>
          <w:bCs/>
          <w:color w:val="000000"/>
          <w:szCs w:val="21"/>
        </w:rPr>
        <w:t>、吸气峰流速：</w:t>
      </w:r>
      <w:r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—</w:t>
      </w:r>
      <w:r>
        <w:rPr>
          <w:rFonts w:ascii="宋体" w:hAnsi="宋体" w:hint="eastAsia"/>
          <w:bCs/>
          <w:color w:val="000000"/>
          <w:szCs w:val="21"/>
        </w:rPr>
        <w:t>150</w:t>
      </w:r>
      <w:r>
        <w:rPr>
          <w:rFonts w:ascii="宋体" w:hAnsi="宋体" w:hint="eastAsia"/>
          <w:bCs/>
          <w:color w:val="000000"/>
          <w:szCs w:val="21"/>
        </w:rPr>
        <w:t>升</w:t>
      </w:r>
      <w:r>
        <w:rPr>
          <w:rFonts w:ascii="宋体" w:hAnsi="宋体" w:hint="eastAsia"/>
          <w:bCs/>
          <w:color w:val="000000"/>
          <w:szCs w:val="21"/>
        </w:rPr>
        <w:t>/</w:t>
      </w:r>
      <w:r>
        <w:rPr>
          <w:rFonts w:ascii="宋体" w:hAnsi="宋体" w:hint="eastAsia"/>
          <w:bCs/>
          <w:color w:val="000000"/>
          <w:szCs w:val="21"/>
        </w:rPr>
        <w:t>分；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5</w:t>
      </w:r>
      <w:r>
        <w:rPr>
          <w:rFonts w:ascii="宋体" w:hAnsi="宋体" w:hint="eastAsia"/>
          <w:bCs/>
          <w:color w:val="000000"/>
          <w:szCs w:val="21"/>
        </w:rPr>
        <w:t>、压力上升时间可调：</w:t>
      </w:r>
      <w:r>
        <w:rPr>
          <w:rFonts w:ascii="宋体" w:hAnsi="宋体" w:hint="eastAsia"/>
          <w:bCs/>
          <w:color w:val="000000"/>
          <w:szCs w:val="21"/>
        </w:rPr>
        <w:t>0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秒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6</w:t>
      </w:r>
      <w:r>
        <w:rPr>
          <w:rFonts w:ascii="宋体" w:hAnsi="宋体" w:hint="eastAsia"/>
          <w:bCs/>
          <w:color w:val="000000"/>
          <w:szCs w:val="21"/>
        </w:rPr>
        <w:t>、吸气压力可调：</w:t>
      </w:r>
      <w:r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90</w:t>
      </w:r>
      <w:r>
        <w:rPr>
          <w:rFonts w:ascii="宋体" w:hAnsi="宋体" w:hint="eastAsia"/>
          <w:bCs/>
          <w:color w:val="000000"/>
          <w:szCs w:val="21"/>
        </w:rPr>
        <w:t>cmH2O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7</w:t>
      </w:r>
      <w:r>
        <w:rPr>
          <w:rFonts w:ascii="宋体" w:hAnsi="宋体" w:hint="eastAsia"/>
          <w:bCs/>
          <w:color w:val="000000"/>
          <w:szCs w:val="21"/>
        </w:rPr>
        <w:t>、压力支持：</w:t>
      </w:r>
      <w:r>
        <w:rPr>
          <w:rFonts w:ascii="宋体" w:hAnsi="宋体" w:hint="eastAsia"/>
          <w:bCs/>
          <w:color w:val="000000"/>
          <w:szCs w:val="21"/>
        </w:rPr>
        <w:t>0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4</w:t>
      </w:r>
      <w:r>
        <w:rPr>
          <w:rFonts w:ascii="宋体" w:hAnsi="宋体" w:hint="eastAsia"/>
          <w:bCs/>
          <w:color w:val="000000"/>
          <w:szCs w:val="21"/>
        </w:rPr>
        <w:t>5cmH2O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8</w:t>
      </w:r>
      <w:r>
        <w:rPr>
          <w:rFonts w:ascii="宋体" w:hAnsi="宋体" w:hint="eastAsia"/>
          <w:bCs/>
          <w:color w:val="000000"/>
          <w:szCs w:val="21"/>
        </w:rPr>
        <w:t>、呼气末正压</w:t>
      </w:r>
      <w:r>
        <w:rPr>
          <w:rFonts w:ascii="宋体" w:hAnsi="宋体" w:hint="eastAsia"/>
          <w:bCs/>
          <w:color w:val="000000"/>
          <w:szCs w:val="21"/>
        </w:rPr>
        <w:t>PEEP</w:t>
      </w:r>
      <w:r>
        <w:rPr>
          <w:rFonts w:ascii="宋体" w:hAnsi="宋体" w:hint="eastAsia"/>
          <w:bCs/>
          <w:color w:val="000000"/>
          <w:szCs w:val="21"/>
        </w:rPr>
        <w:t>：</w:t>
      </w:r>
      <w:r>
        <w:rPr>
          <w:rFonts w:ascii="宋体" w:hAnsi="宋体" w:hint="eastAsia"/>
          <w:bCs/>
          <w:color w:val="000000"/>
          <w:szCs w:val="21"/>
        </w:rPr>
        <w:t>0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35cmH2O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9</w:t>
      </w:r>
      <w:r>
        <w:rPr>
          <w:rFonts w:ascii="宋体" w:hAnsi="宋体" w:hint="eastAsia"/>
          <w:bCs/>
          <w:color w:val="000000"/>
          <w:szCs w:val="21"/>
        </w:rPr>
        <w:t>、流速加速度；</w:t>
      </w: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100%</w:t>
      </w:r>
      <w:r>
        <w:rPr>
          <w:rFonts w:ascii="宋体" w:hAnsi="宋体" w:hint="eastAsia"/>
          <w:bCs/>
          <w:color w:val="000000"/>
          <w:szCs w:val="21"/>
        </w:rPr>
        <w:t>可调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10</w:t>
      </w:r>
      <w:r>
        <w:rPr>
          <w:rFonts w:ascii="宋体" w:hAnsi="宋体" w:hint="eastAsia"/>
          <w:bCs/>
          <w:color w:val="000000"/>
          <w:szCs w:val="21"/>
        </w:rPr>
        <w:t>、氧浓度精确可调：</w:t>
      </w:r>
      <w:r>
        <w:rPr>
          <w:rFonts w:ascii="宋体" w:hAnsi="宋体" w:hint="eastAsia"/>
          <w:bCs/>
          <w:color w:val="000000"/>
          <w:szCs w:val="21"/>
        </w:rPr>
        <w:t>21-100</w:t>
      </w:r>
      <w:r>
        <w:rPr>
          <w:rFonts w:ascii="宋体" w:hAnsi="宋体" w:hint="eastAsia"/>
          <w:bCs/>
          <w:color w:val="000000"/>
          <w:szCs w:val="21"/>
        </w:rPr>
        <w:t>％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  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、敏感的流速触发方式：</w:t>
      </w: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15</w:t>
      </w:r>
      <w:r>
        <w:rPr>
          <w:rFonts w:ascii="宋体" w:hAnsi="宋体" w:hint="eastAsia"/>
          <w:bCs/>
          <w:color w:val="000000"/>
          <w:szCs w:val="21"/>
        </w:rPr>
        <w:t>升</w:t>
      </w:r>
      <w:r>
        <w:rPr>
          <w:rFonts w:ascii="宋体" w:hAnsi="宋体" w:hint="eastAsia"/>
          <w:bCs/>
          <w:color w:val="000000"/>
          <w:szCs w:val="21"/>
        </w:rPr>
        <w:t>/</w:t>
      </w:r>
      <w:r>
        <w:rPr>
          <w:rFonts w:ascii="宋体" w:hAnsi="宋体" w:hint="eastAsia"/>
          <w:bCs/>
          <w:color w:val="000000"/>
          <w:szCs w:val="21"/>
        </w:rPr>
        <w:t>分；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四、监测参数要求：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、监测参数精确：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潮气量监测：吸入潮气量，呼出潮气量，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呼吸频率监测：总呼吸频率，自主呼吸频率；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分钟通气量监测</w:t>
      </w:r>
      <w:r>
        <w:rPr>
          <w:rFonts w:ascii="宋体" w:hAnsi="宋体" w:hint="eastAsia"/>
          <w:bCs/>
          <w:color w:val="000000"/>
          <w:szCs w:val="21"/>
        </w:rPr>
        <w:t>(0-99L/min)</w:t>
      </w:r>
      <w:r>
        <w:rPr>
          <w:rFonts w:ascii="宋体" w:hAnsi="宋体" w:hint="eastAsia"/>
          <w:bCs/>
          <w:color w:val="000000"/>
          <w:szCs w:val="21"/>
        </w:rPr>
        <w:t>：分钟通气量</w:t>
      </w:r>
      <w:r>
        <w:rPr>
          <w:rFonts w:ascii="宋体" w:hAnsi="宋体" w:hint="eastAsia"/>
          <w:bCs/>
          <w:color w:val="000000"/>
          <w:szCs w:val="21"/>
        </w:rPr>
        <w:t>MV</w:t>
      </w:r>
      <w:r>
        <w:rPr>
          <w:rFonts w:ascii="宋体" w:hAnsi="宋体" w:hint="eastAsia"/>
          <w:bCs/>
          <w:color w:val="000000"/>
          <w:szCs w:val="21"/>
        </w:rPr>
        <w:t>，自主分钟通气量</w:t>
      </w:r>
      <w:r>
        <w:rPr>
          <w:rFonts w:ascii="宋体" w:hAnsi="宋体" w:hint="eastAsia"/>
          <w:bCs/>
          <w:color w:val="000000"/>
          <w:szCs w:val="21"/>
        </w:rPr>
        <w:t>MVspon</w:t>
      </w:r>
      <w:r>
        <w:rPr>
          <w:rFonts w:ascii="宋体" w:hAnsi="宋体" w:hint="eastAsia"/>
          <w:bCs/>
          <w:color w:val="000000"/>
          <w:szCs w:val="21"/>
        </w:rPr>
        <w:t>，气道压力监测</w:t>
      </w:r>
      <w:r>
        <w:rPr>
          <w:rFonts w:ascii="宋体" w:hAnsi="宋体" w:hint="eastAsia"/>
          <w:bCs/>
          <w:color w:val="000000"/>
          <w:szCs w:val="21"/>
        </w:rPr>
        <w:t>(0-99mbar)</w:t>
      </w:r>
      <w:r>
        <w:rPr>
          <w:rFonts w:ascii="宋体" w:hAnsi="宋体" w:hint="eastAsia"/>
          <w:bCs/>
          <w:color w:val="000000"/>
          <w:szCs w:val="21"/>
        </w:rPr>
        <w:t>：气道峰压，平台压，气道平均压，</w:t>
      </w:r>
      <w:r>
        <w:rPr>
          <w:rFonts w:ascii="宋体" w:hAnsi="宋体" w:hint="eastAsia"/>
          <w:bCs/>
          <w:color w:val="000000"/>
          <w:szCs w:val="21"/>
        </w:rPr>
        <w:t>PEEP</w:t>
      </w:r>
      <w:r>
        <w:rPr>
          <w:rFonts w:ascii="宋体" w:hAnsi="宋体" w:hint="eastAsia"/>
          <w:bCs/>
          <w:color w:val="000000"/>
          <w:szCs w:val="21"/>
        </w:rPr>
        <w:t>，最小气道压，内源性</w:t>
      </w:r>
      <w:r>
        <w:rPr>
          <w:rFonts w:ascii="宋体" w:hAnsi="宋体" w:hint="eastAsia"/>
          <w:bCs/>
          <w:color w:val="000000"/>
          <w:szCs w:val="21"/>
        </w:rPr>
        <w:t>PEEP</w:t>
      </w:r>
      <w:r>
        <w:rPr>
          <w:rFonts w:ascii="宋体" w:hAnsi="宋体" w:hint="eastAsia"/>
          <w:bCs/>
          <w:color w:val="000000"/>
          <w:szCs w:val="21"/>
        </w:rPr>
        <w:t>；吸入氧浓度</w:t>
      </w:r>
      <w:r>
        <w:rPr>
          <w:rFonts w:ascii="宋体" w:hAnsi="宋体" w:hint="eastAsia"/>
          <w:bCs/>
          <w:color w:val="000000"/>
          <w:szCs w:val="21"/>
        </w:rPr>
        <w:t xml:space="preserve">FiO221-100% </w:t>
      </w:r>
      <w:r>
        <w:rPr>
          <w:rFonts w:ascii="宋体" w:hAnsi="宋体" w:hint="eastAsia"/>
          <w:bCs/>
          <w:color w:val="000000"/>
          <w:szCs w:val="21"/>
        </w:rPr>
        <w:t>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2</w:t>
      </w:r>
      <w:r>
        <w:rPr>
          <w:rFonts w:ascii="宋体" w:hAnsi="宋体" w:hint="eastAsia"/>
          <w:bCs/>
          <w:color w:val="000000"/>
          <w:szCs w:val="21"/>
        </w:rPr>
        <w:t>、可以区别监测自主呼吸频率和总频率，自主呼吸分钟通气量和总分钟通气量；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3</w:t>
      </w:r>
      <w:r>
        <w:rPr>
          <w:rFonts w:ascii="宋体" w:hAnsi="宋体" w:hint="eastAsia"/>
          <w:bCs/>
          <w:color w:val="000000"/>
          <w:szCs w:val="21"/>
        </w:rPr>
        <w:t>、肺力学监测：实时动态监测气道阻力</w:t>
      </w:r>
      <w:r>
        <w:rPr>
          <w:rFonts w:ascii="宋体" w:hAnsi="宋体" w:hint="eastAsia"/>
          <w:bCs/>
          <w:color w:val="000000"/>
          <w:szCs w:val="21"/>
        </w:rPr>
        <w:t>R</w:t>
      </w:r>
      <w:r>
        <w:rPr>
          <w:rFonts w:ascii="宋体" w:hAnsi="宋体" w:hint="eastAsia"/>
          <w:bCs/>
          <w:color w:val="000000"/>
          <w:szCs w:val="21"/>
        </w:rPr>
        <w:t>和肺顺应性</w:t>
      </w:r>
      <w:r>
        <w:rPr>
          <w:rFonts w:ascii="宋体" w:hAnsi="宋体" w:hint="eastAsia"/>
          <w:bCs/>
          <w:color w:val="000000"/>
          <w:szCs w:val="21"/>
        </w:rPr>
        <w:t>C</w:t>
      </w:r>
      <w:r>
        <w:rPr>
          <w:rFonts w:ascii="宋体" w:hAnsi="宋体" w:hint="eastAsia"/>
          <w:bCs/>
          <w:color w:val="000000"/>
          <w:szCs w:val="21"/>
        </w:rPr>
        <w:t>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4</w:t>
      </w:r>
      <w:r>
        <w:rPr>
          <w:rFonts w:ascii="宋体" w:hAnsi="宋体" w:hint="eastAsia"/>
          <w:bCs/>
          <w:color w:val="000000"/>
          <w:szCs w:val="21"/>
        </w:rPr>
        <w:t>、具有实时波形监测功能：压力－时间波形和流速－时间波形；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5</w:t>
      </w:r>
      <w:r>
        <w:rPr>
          <w:rFonts w:ascii="宋体" w:hAnsi="宋体" w:hint="eastAsia"/>
          <w:bCs/>
          <w:color w:val="000000"/>
          <w:szCs w:val="21"/>
        </w:rPr>
        <w:t>、趋势图、记录本功能；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6</w:t>
      </w:r>
      <w:r>
        <w:rPr>
          <w:rFonts w:ascii="宋体" w:hAnsi="宋体" w:hint="eastAsia"/>
          <w:bCs/>
          <w:color w:val="000000"/>
          <w:szCs w:val="21"/>
        </w:rPr>
        <w:t>、</w:t>
      </w:r>
      <w:r>
        <w:rPr>
          <w:rFonts w:ascii="宋体" w:hAnsi="宋体" w:hint="eastAsia"/>
          <w:bCs/>
          <w:color w:val="000000"/>
          <w:szCs w:val="21"/>
        </w:rPr>
        <w:t>PV</w:t>
      </w:r>
      <w:r>
        <w:rPr>
          <w:rFonts w:ascii="宋体" w:hAnsi="宋体" w:hint="eastAsia"/>
          <w:bCs/>
          <w:color w:val="000000"/>
          <w:szCs w:val="21"/>
        </w:rPr>
        <w:t>环、</w:t>
      </w:r>
      <w:r>
        <w:rPr>
          <w:rFonts w:ascii="宋体" w:hAnsi="宋体" w:hint="eastAsia"/>
          <w:bCs/>
          <w:color w:val="000000"/>
          <w:szCs w:val="21"/>
        </w:rPr>
        <w:t>FV</w:t>
      </w:r>
      <w:r>
        <w:rPr>
          <w:rFonts w:ascii="宋体" w:hAnsi="宋体" w:hint="eastAsia"/>
          <w:bCs/>
          <w:color w:val="000000"/>
          <w:szCs w:val="21"/>
        </w:rPr>
        <w:t>环、呼吸力学环图，能冻结环图，并用工具尺直接</w:t>
      </w:r>
      <w:r>
        <w:rPr>
          <w:rFonts w:ascii="宋体" w:hAnsi="宋体" w:hint="eastAsia"/>
          <w:bCs/>
          <w:color w:val="000000"/>
          <w:szCs w:val="21"/>
        </w:rPr>
        <w:t>测量上下拐点，以便于医</w:t>
      </w:r>
      <w:r>
        <w:rPr>
          <w:rFonts w:ascii="宋体" w:hAnsi="宋体" w:hint="eastAsia"/>
          <w:bCs/>
          <w:color w:val="000000"/>
          <w:szCs w:val="21"/>
        </w:rPr>
        <w:lastRenderedPageBreak/>
        <w:t>生诊断肺力学的变化；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五、报警参数要求：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1</w:t>
      </w:r>
      <w:r>
        <w:rPr>
          <w:rFonts w:ascii="宋体" w:hAnsi="宋体" w:hint="eastAsia"/>
          <w:bCs/>
          <w:color w:val="000000"/>
          <w:szCs w:val="21"/>
        </w:rPr>
        <w:t>、报警参数：气道压力上下限，分钟通气量上下限，潮气量上下限、吸入氧浓度上下限、窒息报警时间（窒息时间设定</w:t>
      </w:r>
      <w:r>
        <w:rPr>
          <w:rFonts w:ascii="宋体" w:hAnsi="宋体" w:hint="eastAsia"/>
          <w:bCs/>
          <w:color w:val="000000"/>
          <w:szCs w:val="21"/>
        </w:rPr>
        <w:t>10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60s</w:t>
      </w:r>
      <w:r>
        <w:rPr>
          <w:rFonts w:ascii="宋体" w:hAnsi="宋体" w:hint="eastAsia"/>
          <w:bCs/>
          <w:color w:val="000000"/>
          <w:szCs w:val="21"/>
        </w:rPr>
        <w:t>）、呼吸频率过快报警，吸入潮气量过高报警；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2</w:t>
      </w:r>
      <w:r>
        <w:rPr>
          <w:rFonts w:ascii="宋体" w:hAnsi="宋体" w:hint="eastAsia"/>
          <w:bCs/>
          <w:color w:val="000000"/>
          <w:szCs w:val="21"/>
        </w:rPr>
        <w:t>、呼吸回路断开报警；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3</w:t>
      </w:r>
      <w:r>
        <w:rPr>
          <w:rFonts w:ascii="宋体" w:hAnsi="宋体" w:hint="eastAsia"/>
          <w:bCs/>
          <w:color w:val="000000"/>
          <w:szCs w:val="21"/>
        </w:rPr>
        <w:t>、智能三级声光报警系统；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 xml:space="preserve">  4</w:t>
      </w:r>
      <w:r>
        <w:rPr>
          <w:rFonts w:ascii="宋体" w:hAnsi="宋体" w:hint="eastAsia"/>
          <w:bCs/>
          <w:color w:val="000000"/>
          <w:szCs w:val="21"/>
        </w:rPr>
        <w:t>、具有后备通气模式，可以在窒息时提供通气；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六、性能要求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1</w:t>
      </w:r>
      <w:r>
        <w:rPr>
          <w:rFonts w:ascii="宋体" w:hAnsi="宋体" w:hint="eastAsia"/>
          <w:bCs/>
          <w:color w:val="000000"/>
          <w:szCs w:val="21"/>
        </w:rPr>
        <w:t>、高压供氧压力：</w:t>
      </w: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－</w:t>
      </w:r>
      <w:r>
        <w:rPr>
          <w:rFonts w:ascii="宋体" w:hAnsi="宋体" w:hint="eastAsia"/>
          <w:bCs/>
          <w:color w:val="000000"/>
          <w:szCs w:val="21"/>
        </w:rPr>
        <w:t>6Bar</w:t>
      </w:r>
      <w:r>
        <w:rPr>
          <w:rFonts w:ascii="宋体" w:hAnsi="宋体" w:hint="eastAsia"/>
          <w:bCs/>
          <w:color w:val="000000"/>
          <w:szCs w:val="21"/>
        </w:rPr>
        <w:t>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、操作提示功能，极端数值需要确认；参数逻辑关系提示功能，防止误设置；具有参数调节防错，保护设置安全。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3</w:t>
      </w:r>
      <w:r>
        <w:rPr>
          <w:rFonts w:ascii="宋体" w:hAnsi="宋体" w:hint="eastAsia"/>
          <w:bCs/>
          <w:color w:val="000000"/>
          <w:szCs w:val="21"/>
        </w:rPr>
        <w:t>、具有智能程序吸痰功能：吸痰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分钟</w:t>
      </w:r>
      <w:r>
        <w:rPr>
          <w:rFonts w:ascii="宋体" w:hAnsi="宋体" w:hint="eastAsia"/>
          <w:bCs/>
          <w:color w:val="000000"/>
          <w:szCs w:val="21"/>
        </w:rPr>
        <w:t xml:space="preserve"> ,</w:t>
      </w:r>
      <w:r>
        <w:rPr>
          <w:rFonts w:ascii="宋体" w:hAnsi="宋体" w:hint="eastAsia"/>
          <w:bCs/>
          <w:color w:val="000000"/>
          <w:szCs w:val="21"/>
        </w:rPr>
        <w:t>吸痰前后均能智能纯氧</w:t>
      </w:r>
      <w:r>
        <w:rPr>
          <w:rFonts w:ascii="宋体" w:hAnsi="宋体" w:hint="eastAsia"/>
          <w:bCs/>
          <w:color w:val="000000"/>
          <w:szCs w:val="21"/>
        </w:rPr>
        <w:t>2</w:t>
      </w:r>
      <w:r>
        <w:rPr>
          <w:rFonts w:ascii="宋体" w:hAnsi="宋体" w:hint="eastAsia"/>
          <w:bCs/>
          <w:color w:val="000000"/>
          <w:szCs w:val="21"/>
        </w:rPr>
        <w:t>分钟；呼吸机</w:t>
      </w:r>
      <w:r>
        <w:rPr>
          <w:rFonts w:ascii="宋体" w:hAnsi="宋体" w:hint="eastAsia"/>
          <w:bCs/>
          <w:color w:val="000000"/>
          <w:szCs w:val="21"/>
        </w:rPr>
        <w:t>可外接雾化功能</w:t>
      </w:r>
      <w:r>
        <w:rPr>
          <w:rFonts w:ascii="宋体" w:hAnsi="宋体" w:hint="eastAsia"/>
          <w:bCs/>
          <w:color w:val="000000"/>
          <w:szCs w:val="21"/>
        </w:rPr>
        <w:t>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4</w:t>
      </w:r>
      <w:r>
        <w:rPr>
          <w:rFonts w:ascii="宋体" w:hAnsi="宋体" w:hint="eastAsia"/>
          <w:bCs/>
          <w:color w:val="000000"/>
          <w:szCs w:val="21"/>
        </w:rPr>
        <w:t>、具有吸气保持功能；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、精确耐用的外置式流量传感器或</w:t>
      </w:r>
      <w:r>
        <w:rPr>
          <w:rFonts w:ascii="宋体" w:hAnsi="宋体" w:hint="eastAsia"/>
          <w:bCs/>
          <w:color w:val="000000"/>
          <w:szCs w:val="21"/>
        </w:rPr>
        <w:t>内置流量</w:t>
      </w:r>
      <w:r>
        <w:rPr>
          <w:rFonts w:ascii="宋体" w:hAnsi="宋体" w:hint="eastAsia"/>
          <w:bCs/>
          <w:color w:val="000000"/>
          <w:szCs w:val="21"/>
        </w:rPr>
        <w:t>传感器，</w:t>
      </w:r>
      <w:r>
        <w:rPr>
          <w:rFonts w:ascii="宋体" w:hAnsi="宋体" w:hint="eastAsia"/>
          <w:bCs/>
          <w:color w:val="000000"/>
          <w:szCs w:val="21"/>
        </w:rPr>
        <w:t>传感器如是耗材，需提供</w:t>
      </w:r>
      <w:r>
        <w:rPr>
          <w:rFonts w:ascii="宋体" w:hAnsi="宋体" w:hint="eastAsia"/>
          <w:bCs/>
          <w:color w:val="000000"/>
          <w:szCs w:val="21"/>
        </w:rPr>
        <w:t>5</w:t>
      </w:r>
      <w:r>
        <w:rPr>
          <w:rFonts w:ascii="宋体" w:hAnsi="宋体" w:hint="eastAsia"/>
          <w:bCs/>
          <w:color w:val="000000"/>
          <w:szCs w:val="21"/>
        </w:rPr>
        <w:t>年免费使用。有过滤器等保护措施，保护传感器，减少损坏。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6</w:t>
      </w:r>
      <w:r>
        <w:rPr>
          <w:rFonts w:ascii="宋体" w:hAnsi="宋体" w:hint="eastAsia"/>
          <w:bCs/>
          <w:color w:val="000000"/>
          <w:szCs w:val="21"/>
        </w:rPr>
        <w:t>、漏气补偿功能；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7</w:t>
      </w:r>
      <w:r>
        <w:rPr>
          <w:rFonts w:ascii="宋体" w:hAnsi="宋体" w:hint="eastAsia"/>
          <w:bCs/>
          <w:color w:val="000000"/>
          <w:szCs w:val="21"/>
        </w:rPr>
        <w:t>、具有今后升级功能；；</w:t>
      </w:r>
    </w:p>
    <w:p w:rsidR="00AC53A3" w:rsidRDefault="00FD262D">
      <w:pPr>
        <w:spacing w:line="264" w:lineRule="auto"/>
        <w:ind w:leftChars="102" w:left="214" w:firstLine="4"/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8</w:t>
      </w:r>
      <w:r>
        <w:rPr>
          <w:rFonts w:ascii="宋体" w:hAnsi="宋体" w:hint="eastAsia"/>
          <w:bCs/>
          <w:color w:val="000000"/>
          <w:szCs w:val="21"/>
        </w:rPr>
        <w:t>、</w:t>
      </w:r>
      <w:r>
        <w:rPr>
          <w:rFonts w:ascii="宋体" w:hAnsi="宋体" w:hint="eastAsia"/>
          <w:bCs/>
          <w:color w:val="000000"/>
          <w:szCs w:val="21"/>
        </w:rPr>
        <w:t>可选配</w:t>
      </w:r>
      <w:r>
        <w:rPr>
          <w:rFonts w:ascii="宋体" w:hAnsi="宋体" w:hint="eastAsia"/>
          <w:bCs/>
          <w:color w:val="000000"/>
          <w:szCs w:val="21"/>
        </w:rPr>
        <w:t>高效的原装进口空压机。</w:t>
      </w:r>
    </w:p>
    <w:p w:rsidR="00AC53A3" w:rsidRDefault="00FD262D">
      <w:r>
        <w:rPr>
          <w:rFonts w:ascii="宋体" w:hAnsi="宋体" w:hint="eastAsia"/>
          <w:bCs/>
          <w:color w:val="000000"/>
          <w:szCs w:val="21"/>
        </w:rPr>
        <w:t>注：“★”为呼吸机的基本参数，若不满足视为无效投标，非“★”三项不满足，同样视为无效投标；</w:t>
      </w:r>
    </w:p>
    <w:sectPr w:rsidR="00AC53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D262D">
      <w:r>
        <w:separator/>
      </w:r>
    </w:p>
  </w:endnote>
  <w:endnote w:type="continuationSeparator" w:id="0">
    <w:p w:rsidR="00000000" w:rsidRDefault="00FD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3A3" w:rsidRDefault="00AC53A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3A3" w:rsidRDefault="00AC53A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3A3" w:rsidRDefault="00AC53A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D262D">
      <w:r>
        <w:separator/>
      </w:r>
    </w:p>
  </w:footnote>
  <w:footnote w:type="continuationSeparator" w:id="0">
    <w:p w:rsidR="00000000" w:rsidRDefault="00FD26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3A3" w:rsidRDefault="00AC53A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3A3" w:rsidRDefault="00AC53A3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3A3" w:rsidRDefault="00AC53A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FCA"/>
    <w:rsid w:val="00004884"/>
    <w:rsid w:val="00012AB8"/>
    <w:rsid w:val="00017461"/>
    <w:rsid w:val="0002163D"/>
    <w:rsid w:val="00022B6F"/>
    <w:rsid w:val="00026720"/>
    <w:rsid w:val="00026A6F"/>
    <w:rsid w:val="00030965"/>
    <w:rsid w:val="00044D83"/>
    <w:rsid w:val="000633F7"/>
    <w:rsid w:val="000653EA"/>
    <w:rsid w:val="000859FC"/>
    <w:rsid w:val="00094A0B"/>
    <w:rsid w:val="00095E12"/>
    <w:rsid w:val="00096E49"/>
    <w:rsid w:val="000B372F"/>
    <w:rsid w:val="000B45AC"/>
    <w:rsid w:val="000C28B7"/>
    <w:rsid w:val="000E5675"/>
    <w:rsid w:val="000F0FC5"/>
    <w:rsid w:val="000F7F62"/>
    <w:rsid w:val="00103AAD"/>
    <w:rsid w:val="00121252"/>
    <w:rsid w:val="001249C2"/>
    <w:rsid w:val="00125A99"/>
    <w:rsid w:val="00126151"/>
    <w:rsid w:val="0013405E"/>
    <w:rsid w:val="00140747"/>
    <w:rsid w:val="001477C8"/>
    <w:rsid w:val="00147A1B"/>
    <w:rsid w:val="001542A6"/>
    <w:rsid w:val="001612FD"/>
    <w:rsid w:val="001657F5"/>
    <w:rsid w:val="00170729"/>
    <w:rsid w:val="00173A34"/>
    <w:rsid w:val="0017708D"/>
    <w:rsid w:val="00186FF7"/>
    <w:rsid w:val="001949CC"/>
    <w:rsid w:val="001A513D"/>
    <w:rsid w:val="001C1195"/>
    <w:rsid w:val="001C361E"/>
    <w:rsid w:val="001C5CCF"/>
    <w:rsid w:val="001D130D"/>
    <w:rsid w:val="001D44F4"/>
    <w:rsid w:val="001E3ADE"/>
    <w:rsid w:val="001E69DE"/>
    <w:rsid w:val="001F1B75"/>
    <w:rsid w:val="00200A81"/>
    <w:rsid w:val="00202C63"/>
    <w:rsid w:val="00204EAB"/>
    <w:rsid w:val="00211AAE"/>
    <w:rsid w:val="002410F1"/>
    <w:rsid w:val="00241B48"/>
    <w:rsid w:val="0024249C"/>
    <w:rsid w:val="00244555"/>
    <w:rsid w:val="002465C9"/>
    <w:rsid w:val="0024764F"/>
    <w:rsid w:val="00247F49"/>
    <w:rsid w:val="002523DD"/>
    <w:rsid w:val="00253725"/>
    <w:rsid w:val="00254CAF"/>
    <w:rsid w:val="00255854"/>
    <w:rsid w:val="002623AD"/>
    <w:rsid w:val="00281027"/>
    <w:rsid w:val="002832FC"/>
    <w:rsid w:val="0028581B"/>
    <w:rsid w:val="00287FC3"/>
    <w:rsid w:val="0029571A"/>
    <w:rsid w:val="00295AD9"/>
    <w:rsid w:val="002B49E1"/>
    <w:rsid w:val="002C68A5"/>
    <w:rsid w:val="002D1110"/>
    <w:rsid w:val="002D197B"/>
    <w:rsid w:val="002F1E62"/>
    <w:rsid w:val="003019A4"/>
    <w:rsid w:val="00303273"/>
    <w:rsid w:val="00303F3E"/>
    <w:rsid w:val="00317563"/>
    <w:rsid w:val="00317BD1"/>
    <w:rsid w:val="00317FAB"/>
    <w:rsid w:val="003253FA"/>
    <w:rsid w:val="00331A6F"/>
    <w:rsid w:val="003432D3"/>
    <w:rsid w:val="00354EE2"/>
    <w:rsid w:val="00356C7E"/>
    <w:rsid w:val="00363BF0"/>
    <w:rsid w:val="003648BA"/>
    <w:rsid w:val="00366243"/>
    <w:rsid w:val="00372725"/>
    <w:rsid w:val="00376685"/>
    <w:rsid w:val="0038470A"/>
    <w:rsid w:val="00387C7B"/>
    <w:rsid w:val="003D74CD"/>
    <w:rsid w:val="003F24D2"/>
    <w:rsid w:val="004104F1"/>
    <w:rsid w:val="0041061D"/>
    <w:rsid w:val="0042390E"/>
    <w:rsid w:val="00427AE6"/>
    <w:rsid w:val="00437743"/>
    <w:rsid w:val="00440A33"/>
    <w:rsid w:val="00440E21"/>
    <w:rsid w:val="00444049"/>
    <w:rsid w:val="00446175"/>
    <w:rsid w:val="00463C8A"/>
    <w:rsid w:val="00483FCA"/>
    <w:rsid w:val="00487447"/>
    <w:rsid w:val="004B58AF"/>
    <w:rsid w:val="004C6F88"/>
    <w:rsid w:val="004D286F"/>
    <w:rsid w:val="004D68F0"/>
    <w:rsid w:val="004F0A54"/>
    <w:rsid w:val="004F3298"/>
    <w:rsid w:val="004F360B"/>
    <w:rsid w:val="004F5D70"/>
    <w:rsid w:val="00505205"/>
    <w:rsid w:val="0050781D"/>
    <w:rsid w:val="00510888"/>
    <w:rsid w:val="0051732A"/>
    <w:rsid w:val="00522A41"/>
    <w:rsid w:val="00530477"/>
    <w:rsid w:val="0054200A"/>
    <w:rsid w:val="00545291"/>
    <w:rsid w:val="0054747D"/>
    <w:rsid w:val="005523E3"/>
    <w:rsid w:val="00562E3E"/>
    <w:rsid w:val="00564615"/>
    <w:rsid w:val="005675BB"/>
    <w:rsid w:val="00571A3C"/>
    <w:rsid w:val="00573089"/>
    <w:rsid w:val="00581C1E"/>
    <w:rsid w:val="005850D0"/>
    <w:rsid w:val="005931C2"/>
    <w:rsid w:val="005A0A87"/>
    <w:rsid w:val="005A30EB"/>
    <w:rsid w:val="005C1F17"/>
    <w:rsid w:val="005D05C5"/>
    <w:rsid w:val="005D482D"/>
    <w:rsid w:val="005E0D84"/>
    <w:rsid w:val="005F25F4"/>
    <w:rsid w:val="0060542C"/>
    <w:rsid w:val="00605FFC"/>
    <w:rsid w:val="00620DE0"/>
    <w:rsid w:val="00626352"/>
    <w:rsid w:val="0065376F"/>
    <w:rsid w:val="00666AF5"/>
    <w:rsid w:val="0067330E"/>
    <w:rsid w:val="00685925"/>
    <w:rsid w:val="00686D87"/>
    <w:rsid w:val="006918E7"/>
    <w:rsid w:val="0069442D"/>
    <w:rsid w:val="00695DAE"/>
    <w:rsid w:val="006A0FCD"/>
    <w:rsid w:val="006C5A33"/>
    <w:rsid w:val="006C5DD3"/>
    <w:rsid w:val="006C785F"/>
    <w:rsid w:val="006D757F"/>
    <w:rsid w:val="006E29FB"/>
    <w:rsid w:val="006E63AC"/>
    <w:rsid w:val="006F0A7F"/>
    <w:rsid w:val="006F44CA"/>
    <w:rsid w:val="00711FE3"/>
    <w:rsid w:val="00716515"/>
    <w:rsid w:val="007312C1"/>
    <w:rsid w:val="00731B3E"/>
    <w:rsid w:val="00735CF8"/>
    <w:rsid w:val="00747137"/>
    <w:rsid w:val="00756CFA"/>
    <w:rsid w:val="007613D4"/>
    <w:rsid w:val="00761408"/>
    <w:rsid w:val="00762A55"/>
    <w:rsid w:val="007648F3"/>
    <w:rsid w:val="00783192"/>
    <w:rsid w:val="007922F2"/>
    <w:rsid w:val="007953E4"/>
    <w:rsid w:val="007A6AC6"/>
    <w:rsid w:val="007C0DD7"/>
    <w:rsid w:val="007C17F1"/>
    <w:rsid w:val="007C44FD"/>
    <w:rsid w:val="007D2D3D"/>
    <w:rsid w:val="007D4ECA"/>
    <w:rsid w:val="007D58E8"/>
    <w:rsid w:val="007F17DC"/>
    <w:rsid w:val="007F3403"/>
    <w:rsid w:val="008047E1"/>
    <w:rsid w:val="00805526"/>
    <w:rsid w:val="00813417"/>
    <w:rsid w:val="008171E2"/>
    <w:rsid w:val="00830BDF"/>
    <w:rsid w:val="00840F6B"/>
    <w:rsid w:val="00844DDA"/>
    <w:rsid w:val="0085028E"/>
    <w:rsid w:val="0085152F"/>
    <w:rsid w:val="008602A4"/>
    <w:rsid w:val="00865C05"/>
    <w:rsid w:val="008713FB"/>
    <w:rsid w:val="008811E7"/>
    <w:rsid w:val="00882432"/>
    <w:rsid w:val="00892ECB"/>
    <w:rsid w:val="00893CF3"/>
    <w:rsid w:val="008A10B8"/>
    <w:rsid w:val="008A6458"/>
    <w:rsid w:val="008B0E61"/>
    <w:rsid w:val="008B224D"/>
    <w:rsid w:val="008B2539"/>
    <w:rsid w:val="008B55F7"/>
    <w:rsid w:val="008D1E7E"/>
    <w:rsid w:val="008E270D"/>
    <w:rsid w:val="008E278E"/>
    <w:rsid w:val="008E27F1"/>
    <w:rsid w:val="008F1E1B"/>
    <w:rsid w:val="008F4DFE"/>
    <w:rsid w:val="008F6A6A"/>
    <w:rsid w:val="00904CB8"/>
    <w:rsid w:val="00917642"/>
    <w:rsid w:val="0091767A"/>
    <w:rsid w:val="00924116"/>
    <w:rsid w:val="009314A1"/>
    <w:rsid w:val="00934FFB"/>
    <w:rsid w:val="00941B5A"/>
    <w:rsid w:val="00945F41"/>
    <w:rsid w:val="00947AE4"/>
    <w:rsid w:val="009713D7"/>
    <w:rsid w:val="00980F1B"/>
    <w:rsid w:val="00987B46"/>
    <w:rsid w:val="00991E05"/>
    <w:rsid w:val="00991F7A"/>
    <w:rsid w:val="00996E50"/>
    <w:rsid w:val="009A344B"/>
    <w:rsid w:val="009B30EA"/>
    <w:rsid w:val="009B6C38"/>
    <w:rsid w:val="009B6E22"/>
    <w:rsid w:val="009C1707"/>
    <w:rsid w:val="009C3807"/>
    <w:rsid w:val="009F12A2"/>
    <w:rsid w:val="00A16663"/>
    <w:rsid w:val="00A31614"/>
    <w:rsid w:val="00A323C6"/>
    <w:rsid w:val="00A52B46"/>
    <w:rsid w:val="00A53DFA"/>
    <w:rsid w:val="00A54C60"/>
    <w:rsid w:val="00A56F8D"/>
    <w:rsid w:val="00A65A1D"/>
    <w:rsid w:val="00A72F45"/>
    <w:rsid w:val="00A73640"/>
    <w:rsid w:val="00A938BD"/>
    <w:rsid w:val="00A96667"/>
    <w:rsid w:val="00AA6FC8"/>
    <w:rsid w:val="00AB2D77"/>
    <w:rsid w:val="00AC53A3"/>
    <w:rsid w:val="00AC6914"/>
    <w:rsid w:val="00AD760C"/>
    <w:rsid w:val="00AE7507"/>
    <w:rsid w:val="00AE76F8"/>
    <w:rsid w:val="00AF385D"/>
    <w:rsid w:val="00B01D3F"/>
    <w:rsid w:val="00B05BC7"/>
    <w:rsid w:val="00B13472"/>
    <w:rsid w:val="00B213F5"/>
    <w:rsid w:val="00B2538A"/>
    <w:rsid w:val="00B26AEC"/>
    <w:rsid w:val="00B32B02"/>
    <w:rsid w:val="00B60083"/>
    <w:rsid w:val="00B65F96"/>
    <w:rsid w:val="00B715C3"/>
    <w:rsid w:val="00B72C7B"/>
    <w:rsid w:val="00B7483F"/>
    <w:rsid w:val="00B80128"/>
    <w:rsid w:val="00B81A02"/>
    <w:rsid w:val="00B8368D"/>
    <w:rsid w:val="00BA20D2"/>
    <w:rsid w:val="00BA6CA2"/>
    <w:rsid w:val="00BB4110"/>
    <w:rsid w:val="00BD325E"/>
    <w:rsid w:val="00BE6628"/>
    <w:rsid w:val="00BF457A"/>
    <w:rsid w:val="00BF724F"/>
    <w:rsid w:val="00C0640A"/>
    <w:rsid w:val="00C16157"/>
    <w:rsid w:val="00C25535"/>
    <w:rsid w:val="00C34FF8"/>
    <w:rsid w:val="00C37422"/>
    <w:rsid w:val="00C46DD8"/>
    <w:rsid w:val="00C651B5"/>
    <w:rsid w:val="00C75C77"/>
    <w:rsid w:val="00C763C6"/>
    <w:rsid w:val="00C80088"/>
    <w:rsid w:val="00C962DC"/>
    <w:rsid w:val="00CA6E11"/>
    <w:rsid w:val="00CA6E33"/>
    <w:rsid w:val="00CB3142"/>
    <w:rsid w:val="00CD21D8"/>
    <w:rsid w:val="00CE3809"/>
    <w:rsid w:val="00D02198"/>
    <w:rsid w:val="00D21711"/>
    <w:rsid w:val="00D21842"/>
    <w:rsid w:val="00D30DCB"/>
    <w:rsid w:val="00D33018"/>
    <w:rsid w:val="00D343C6"/>
    <w:rsid w:val="00D459A5"/>
    <w:rsid w:val="00D5488C"/>
    <w:rsid w:val="00D570D3"/>
    <w:rsid w:val="00D623DC"/>
    <w:rsid w:val="00D65FF2"/>
    <w:rsid w:val="00D85E19"/>
    <w:rsid w:val="00D977B4"/>
    <w:rsid w:val="00DB7B4E"/>
    <w:rsid w:val="00DD5176"/>
    <w:rsid w:val="00DE0BBB"/>
    <w:rsid w:val="00DE4266"/>
    <w:rsid w:val="00DF295C"/>
    <w:rsid w:val="00DF2C14"/>
    <w:rsid w:val="00DF550C"/>
    <w:rsid w:val="00DF5E13"/>
    <w:rsid w:val="00E04E24"/>
    <w:rsid w:val="00E07A2B"/>
    <w:rsid w:val="00E14738"/>
    <w:rsid w:val="00E15392"/>
    <w:rsid w:val="00E30EAC"/>
    <w:rsid w:val="00E30F05"/>
    <w:rsid w:val="00E342FC"/>
    <w:rsid w:val="00E55E3D"/>
    <w:rsid w:val="00E611D9"/>
    <w:rsid w:val="00E67B0C"/>
    <w:rsid w:val="00E72DDF"/>
    <w:rsid w:val="00E87157"/>
    <w:rsid w:val="00EA3790"/>
    <w:rsid w:val="00EA633E"/>
    <w:rsid w:val="00EB75FB"/>
    <w:rsid w:val="00EC79B0"/>
    <w:rsid w:val="00ED04D4"/>
    <w:rsid w:val="00ED798B"/>
    <w:rsid w:val="00EE4419"/>
    <w:rsid w:val="00EE77C7"/>
    <w:rsid w:val="00EF389E"/>
    <w:rsid w:val="00F1275C"/>
    <w:rsid w:val="00F154B5"/>
    <w:rsid w:val="00F21026"/>
    <w:rsid w:val="00F230B5"/>
    <w:rsid w:val="00F42A17"/>
    <w:rsid w:val="00F435C3"/>
    <w:rsid w:val="00F52A6B"/>
    <w:rsid w:val="00F62067"/>
    <w:rsid w:val="00F63EE0"/>
    <w:rsid w:val="00F652FC"/>
    <w:rsid w:val="00F6781A"/>
    <w:rsid w:val="00F707DD"/>
    <w:rsid w:val="00F70C5A"/>
    <w:rsid w:val="00F74AB0"/>
    <w:rsid w:val="00F91264"/>
    <w:rsid w:val="00F9446C"/>
    <w:rsid w:val="00F94541"/>
    <w:rsid w:val="00F9770C"/>
    <w:rsid w:val="00FA31F7"/>
    <w:rsid w:val="00FD1CB6"/>
    <w:rsid w:val="00FD262D"/>
    <w:rsid w:val="00FF19B3"/>
    <w:rsid w:val="00FF67EF"/>
    <w:rsid w:val="321F533A"/>
    <w:rsid w:val="4E35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1149</Characters>
  <Application>Microsoft Office Word</Application>
  <DocSecurity>0</DocSecurity>
  <Lines>9</Lines>
  <Paragraphs>2</Paragraphs>
  <ScaleCrop>false</ScaleCrop>
  <Company>微软中国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gyb1</cp:lastModifiedBy>
  <cp:revision>2</cp:revision>
  <dcterms:created xsi:type="dcterms:W3CDTF">2017-08-21T00:45:00Z</dcterms:created>
  <dcterms:modified xsi:type="dcterms:W3CDTF">2017-08-21T00:45:00Z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