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A6" w:rsidRDefault="00AC26A6">
      <w:pPr>
        <w:jc w:val="center"/>
        <w:rPr>
          <w:b/>
          <w:sz w:val="32"/>
          <w:szCs w:val="32"/>
        </w:rPr>
      </w:pPr>
    </w:p>
    <w:p w:rsidR="00AC26A6" w:rsidRPr="001A0D99" w:rsidRDefault="00CD3CBD">
      <w:pPr>
        <w:jc w:val="center"/>
        <w:rPr>
          <w:b/>
          <w:sz w:val="32"/>
          <w:szCs w:val="32"/>
        </w:rPr>
      </w:pPr>
      <w:r w:rsidRPr="001A0D99">
        <w:rPr>
          <w:rFonts w:hint="eastAsia"/>
          <w:b/>
          <w:sz w:val="32"/>
          <w:szCs w:val="32"/>
        </w:rPr>
        <w:t>全数字手持式超声诊断仪</w:t>
      </w:r>
      <w:r w:rsidR="001A0D99" w:rsidRPr="001A0D99">
        <w:rPr>
          <w:rFonts w:hint="eastAsia"/>
          <w:b/>
          <w:sz w:val="32"/>
          <w:szCs w:val="32"/>
        </w:rPr>
        <w:t>技术参数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一、设备名称：全数字手持式超声诊断仪（超声诊断系统）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二、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数量：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套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三、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设备主要用途：超声介入和引导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临床筛查和辅助检查，超声远程会诊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四、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主要技术规格及系统概述：</w:t>
      </w:r>
      <w:r>
        <w:rPr>
          <w:sz w:val="28"/>
          <w:szCs w:val="28"/>
        </w:rPr>
        <w:br/>
        <w:t>1</w:t>
      </w:r>
      <w:r>
        <w:rPr>
          <w:rFonts w:hint="eastAsia"/>
          <w:sz w:val="28"/>
          <w:szCs w:val="28"/>
        </w:rPr>
        <w:t>．系统标准配置包括：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）超声二维灰阶成像单元</w:t>
      </w:r>
      <w:r>
        <w:rPr>
          <w:sz w:val="28"/>
          <w:szCs w:val="28"/>
        </w:rPr>
        <w:t> 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）智能操作系统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Android</w:t>
      </w:r>
      <w:r>
        <w:rPr>
          <w:rFonts w:hint="eastAsia"/>
          <w:sz w:val="28"/>
          <w:szCs w:val="28"/>
        </w:rPr>
        <w:t>或</w:t>
      </w:r>
      <w:r>
        <w:rPr>
          <w:rFonts w:hint="eastAsia"/>
          <w:sz w:val="28"/>
          <w:szCs w:val="28"/>
        </w:rPr>
        <w:t>Windows</w:t>
      </w:r>
      <w:r>
        <w:rPr>
          <w:rFonts w:hint="eastAsia"/>
          <w:sz w:val="28"/>
          <w:szCs w:val="28"/>
        </w:rPr>
        <w:t>）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*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）支持无线通信功能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Wifi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4G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3G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 xml:space="preserve"> 2G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BT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GPS</w:t>
      </w:r>
      <w:r>
        <w:rPr>
          <w:rFonts w:hint="eastAsia"/>
          <w:sz w:val="28"/>
          <w:szCs w:val="28"/>
        </w:rPr>
        <w:t>）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）支持触屏和多点触控改变扫描深度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）支持根据扫描深度自动优化发射频率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支持内置教学软件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*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）主机（含显示器），探头，软件，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电池整体通过</w:t>
      </w:r>
      <w:r>
        <w:rPr>
          <w:rFonts w:hint="eastAsia"/>
          <w:sz w:val="28"/>
          <w:szCs w:val="28"/>
        </w:rPr>
        <w:t>CFDA</w:t>
      </w:r>
      <w:r>
        <w:rPr>
          <w:rFonts w:hint="eastAsia"/>
          <w:sz w:val="28"/>
          <w:szCs w:val="28"/>
        </w:rPr>
        <w:t>认证。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hint="eastAsia"/>
          <w:sz w:val="28"/>
          <w:szCs w:val="28"/>
        </w:rPr>
        <w:t>测量和分析</w:t>
      </w:r>
      <w:r>
        <w:rPr>
          <w:sz w:val="28"/>
          <w:szCs w:val="28"/>
        </w:rPr>
        <w:br/>
        <w:t>1</w:t>
      </w:r>
      <w:r>
        <w:rPr>
          <w:rFonts w:hint="eastAsia"/>
          <w:sz w:val="28"/>
          <w:szCs w:val="28"/>
        </w:rPr>
        <w:t>）测量：包括长度、面积、周长、角度等</w:t>
      </w:r>
      <w:r>
        <w:rPr>
          <w:sz w:val="28"/>
          <w:szCs w:val="28"/>
        </w:rPr>
        <w:br/>
        <w:t>2</w:t>
      </w:r>
      <w:r>
        <w:rPr>
          <w:rFonts w:hint="eastAsia"/>
          <w:sz w:val="28"/>
          <w:szCs w:val="28"/>
        </w:rPr>
        <w:t>）自定义注释：包括删除、编辑、保存等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输入</w:t>
      </w:r>
      <w:r>
        <w:rPr>
          <w:sz w:val="28"/>
          <w:szCs w:val="28"/>
        </w:rPr>
        <w:t>/</w:t>
      </w:r>
      <w:r>
        <w:rPr>
          <w:sz w:val="28"/>
          <w:szCs w:val="28"/>
        </w:rPr>
        <w:t>输出信号：输入：具备即插即用信号接口、具备拍摄功能。输出：</w:t>
      </w:r>
      <w:r>
        <w:rPr>
          <w:sz w:val="28"/>
          <w:szCs w:val="28"/>
        </w:rPr>
        <w:t>USB</w:t>
      </w:r>
      <w:r>
        <w:rPr>
          <w:sz w:val="28"/>
          <w:szCs w:val="28"/>
        </w:rPr>
        <w:t>。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图像管理与记录装置：不少于</w:t>
      </w:r>
      <w:r>
        <w:rPr>
          <w:sz w:val="28"/>
          <w:szCs w:val="28"/>
        </w:rPr>
        <w:t>15G</w:t>
      </w:r>
      <w:r>
        <w:rPr>
          <w:sz w:val="28"/>
          <w:szCs w:val="28"/>
        </w:rPr>
        <w:t>内部存储，可升级云存储。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3. </w:t>
      </w:r>
      <w:r>
        <w:rPr>
          <w:rFonts w:hint="eastAsia"/>
          <w:sz w:val="28"/>
          <w:szCs w:val="28"/>
        </w:rPr>
        <w:t>输入</w:t>
      </w:r>
      <w:r>
        <w:rPr>
          <w:sz w:val="28"/>
          <w:szCs w:val="28"/>
        </w:rPr>
        <w:t>/</w:t>
      </w:r>
      <w:r>
        <w:rPr>
          <w:rFonts w:hint="eastAsia"/>
          <w:sz w:val="28"/>
          <w:szCs w:val="28"/>
        </w:rPr>
        <w:t>输出信号：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micro USB</w:t>
      </w:r>
      <w:r>
        <w:rPr>
          <w:rFonts w:hint="eastAsia"/>
          <w:sz w:val="28"/>
          <w:szCs w:val="28"/>
        </w:rPr>
        <w:t>进行数据传输和充电功能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int="eastAsia"/>
          <w:sz w:val="28"/>
          <w:szCs w:val="28"/>
        </w:rPr>
        <w:t>支持照相机拍摄和录像功能</w:t>
      </w:r>
      <w:r>
        <w:rPr>
          <w:sz w:val="28"/>
          <w:szCs w:val="28"/>
        </w:rPr>
        <w:t> 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4. </w:t>
      </w:r>
      <w:r>
        <w:rPr>
          <w:rFonts w:hint="eastAsia"/>
          <w:sz w:val="28"/>
          <w:szCs w:val="28"/>
        </w:rPr>
        <w:t>图像管理与记录装置：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int="eastAsia"/>
          <w:sz w:val="28"/>
          <w:szCs w:val="28"/>
        </w:rPr>
        <w:t>不少于</w:t>
      </w:r>
      <w:r>
        <w:rPr>
          <w:sz w:val="28"/>
          <w:szCs w:val="28"/>
        </w:rPr>
        <w:t>64G</w:t>
      </w:r>
      <w:r>
        <w:rPr>
          <w:rFonts w:hint="eastAsia"/>
          <w:sz w:val="28"/>
          <w:szCs w:val="28"/>
        </w:rPr>
        <w:t>内部存储，可支持云存储。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- </w:t>
      </w:r>
      <w:r>
        <w:rPr>
          <w:rFonts w:hint="eastAsia"/>
          <w:sz w:val="28"/>
          <w:szCs w:val="28"/>
        </w:rPr>
        <w:t>图像回放最大</w:t>
      </w:r>
      <w:r>
        <w:rPr>
          <w:sz w:val="28"/>
          <w:szCs w:val="28"/>
        </w:rPr>
        <w:t>≥1000</w:t>
      </w:r>
      <w:r>
        <w:rPr>
          <w:rFonts w:hint="eastAsia"/>
          <w:sz w:val="28"/>
          <w:szCs w:val="28"/>
        </w:rPr>
        <w:t>帧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5. </w:t>
      </w:r>
      <w:r>
        <w:rPr>
          <w:rFonts w:hint="eastAsia"/>
          <w:sz w:val="28"/>
          <w:szCs w:val="28"/>
        </w:rPr>
        <w:t>产品安全性能：</w:t>
      </w:r>
      <w:r>
        <w:rPr>
          <w:sz w:val="28"/>
          <w:szCs w:val="28"/>
        </w:rPr>
        <w:br/>
      </w:r>
      <w:r>
        <w:rPr>
          <w:rFonts w:hint="eastAsia"/>
          <w:color w:val="FF0000"/>
          <w:sz w:val="28"/>
          <w:szCs w:val="28"/>
        </w:rPr>
        <w:t>*</w:t>
      </w:r>
      <w:r>
        <w:rPr>
          <w:rFonts w:hint="eastAsia"/>
          <w:sz w:val="28"/>
          <w:szCs w:val="28"/>
        </w:rPr>
        <w:t>保证安全，不能允许充电状态下检查（提供证明图片）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内置锂电池设置，可支持</w:t>
      </w:r>
      <w:r>
        <w:rPr>
          <w:sz w:val="28"/>
          <w:szCs w:val="28"/>
        </w:rPr>
        <w:t>≥2.5</w:t>
      </w:r>
      <w:r>
        <w:rPr>
          <w:rFonts w:hint="eastAsia"/>
          <w:sz w:val="28"/>
          <w:szCs w:val="28"/>
        </w:rPr>
        <w:t>小时工作。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五、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技术规格与要求：</w:t>
      </w:r>
      <w:r>
        <w:rPr>
          <w:sz w:val="28"/>
          <w:szCs w:val="28"/>
        </w:rPr>
        <w:br/>
        <w:t>1</w:t>
      </w:r>
      <w:r>
        <w:rPr>
          <w:rFonts w:hint="eastAsia"/>
          <w:sz w:val="28"/>
          <w:szCs w:val="28"/>
        </w:rPr>
        <w:t>．系统通用功能</w:t>
      </w:r>
      <w:r>
        <w:rPr>
          <w:sz w:val="28"/>
          <w:szCs w:val="28"/>
        </w:rPr>
        <w:br/>
        <w:t xml:space="preserve">- </w:t>
      </w:r>
      <w:r>
        <w:rPr>
          <w:rFonts w:hint="eastAsia"/>
          <w:sz w:val="28"/>
          <w:szCs w:val="28"/>
        </w:rPr>
        <w:t>主机重量小于</w:t>
      </w:r>
      <w:r>
        <w:rPr>
          <w:sz w:val="28"/>
          <w:szCs w:val="28"/>
        </w:rPr>
        <w:t>0.6Kg</w:t>
      </w:r>
      <w:r>
        <w:rPr>
          <w:rFonts w:hint="eastAsia"/>
          <w:sz w:val="28"/>
          <w:szCs w:val="28"/>
        </w:rPr>
        <w:t>，方便携带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int="eastAsia"/>
          <w:sz w:val="28"/>
          <w:szCs w:val="28"/>
        </w:rPr>
        <w:t>主机显示屏分辨率</w:t>
      </w:r>
      <w:r>
        <w:rPr>
          <w:sz w:val="28"/>
          <w:szCs w:val="28"/>
        </w:rPr>
        <w:t>≥720x1280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hint="eastAsia"/>
          <w:sz w:val="28"/>
          <w:szCs w:val="28"/>
        </w:rPr>
        <w:t>全触摸操控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t>2. </w:t>
      </w:r>
      <w:r>
        <w:rPr>
          <w:rFonts w:hint="eastAsia"/>
          <w:sz w:val="28"/>
          <w:szCs w:val="28"/>
        </w:rPr>
        <w:t>探头规格</w:t>
      </w:r>
      <w:r>
        <w:rPr>
          <w:sz w:val="28"/>
          <w:szCs w:val="28"/>
        </w:rPr>
        <w:br/>
        <w:t>1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高标线阵</w:t>
      </w:r>
      <w:r>
        <w:rPr>
          <w:sz w:val="28"/>
          <w:szCs w:val="28"/>
        </w:rPr>
        <w:t>探头，频率范围</w:t>
      </w:r>
      <w:r>
        <w:rPr>
          <w:sz w:val="28"/>
          <w:szCs w:val="28"/>
        </w:rPr>
        <w:t>5-10</w:t>
      </w:r>
      <w:r>
        <w:rPr>
          <w:sz w:val="28"/>
          <w:szCs w:val="28"/>
        </w:rPr>
        <w:t>MHz</w:t>
      </w:r>
      <w:r>
        <w:rPr>
          <w:sz w:val="28"/>
          <w:szCs w:val="28"/>
        </w:rPr>
        <w:br/>
        <w:t>2</w:t>
      </w:r>
      <w:r>
        <w:rPr>
          <w:rFonts w:hint="eastAsia"/>
          <w:sz w:val="28"/>
          <w:szCs w:val="28"/>
        </w:rPr>
        <w:t>）工作频率段</w:t>
      </w:r>
      <w:r>
        <w:rPr>
          <w:sz w:val="28"/>
          <w:szCs w:val="28"/>
        </w:rPr>
        <w:t>≥</w:t>
      </w:r>
      <w:r>
        <w:rPr>
          <w:rFonts w:hint="eastAsia"/>
          <w:sz w:val="28"/>
          <w:szCs w:val="28"/>
        </w:rPr>
        <w:t>3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）阵元数</w:t>
      </w:r>
      <w:r>
        <w:rPr>
          <w:sz w:val="28"/>
          <w:szCs w:val="28"/>
        </w:rPr>
        <w:t>≥1</w:t>
      </w:r>
      <w:r>
        <w:rPr>
          <w:rFonts w:hint="eastAsia"/>
          <w:sz w:val="28"/>
          <w:szCs w:val="28"/>
        </w:rPr>
        <w:t>28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）最大探测深度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≥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69</w:t>
      </w:r>
      <w:r>
        <w:rPr>
          <w:rFonts w:hint="eastAsia"/>
          <w:sz w:val="28"/>
          <w:szCs w:val="28"/>
        </w:rPr>
        <w:t>mm</w:t>
      </w:r>
      <w:r>
        <w:rPr>
          <w:sz w:val="28"/>
          <w:szCs w:val="28"/>
        </w:rPr>
        <w:t>                   </w:t>
      </w:r>
      <w:r>
        <w:rPr>
          <w:sz w:val="28"/>
          <w:szCs w:val="28"/>
        </w:rPr>
        <w:br/>
        <w:t>3.</w:t>
      </w:r>
      <w:r>
        <w:rPr>
          <w:rFonts w:hint="eastAsia"/>
          <w:sz w:val="28"/>
          <w:szCs w:val="28"/>
        </w:rPr>
        <w:t>主要功能</w:t>
      </w:r>
      <w:r>
        <w:rPr>
          <w:sz w:val="28"/>
          <w:szCs w:val="28"/>
        </w:rPr>
        <w:br/>
        <w:t>1</w:t>
      </w:r>
      <w:r>
        <w:rPr>
          <w:rFonts w:hint="eastAsia"/>
          <w:sz w:val="28"/>
          <w:szCs w:val="28"/>
        </w:rPr>
        <w:t>）回放重现：灰阶图像回放最大</w:t>
      </w:r>
      <w:r>
        <w:rPr>
          <w:sz w:val="28"/>
          <w:szCs w:val="28"/>
        </w:rPr>
        <w:t>≥1000</w:t>
      </w:r>
      <w:r>
        <w:rPr>
          <w:rFonts w:hint="eastAsia"/>
          <w:sz w:val="28"/>
          <w:szCs w:val="28"/>
        </w:rPr>
        <w:t>帧</w:t>
      </w:r>
      <w:r>
        <w:rPr>
          <w:sz w:val="28"/>
          <w:szCs w:val="28"/>
        </w:rPr>
        <w:br/>
        <w:t>2</w:t>
      </w:r>
      <w:r>
        <w:rPr>
          <w:rFonts w:hint="eastAsia"/>
          <w:sz w:val="28"/>
          <w:szCs w:val="28"/>
        </w:rPr>
        <w:t>）预设条件：针对不同的应用领域，预置最佳图像的检查条件，</w:t>
      </w:r>
      <w:r>
        <w:rPr>
          <w:rFonts w:hint="eastAsia"/>
          <w:sz w:val="28"/>
          <w:szCs w:val="28"/>
        </w:rPr>
        <w:t xml:space="preserve">  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一键可切换检查条件。（提供图片证明）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穿刺引导：</w:t>
      </w:r>
      <w:r>
        <w:rPr>
          <w:sz w:val="28"/>
          <w:szCs w:val="28"/>
        </w:rPr>
        <w:t>≥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种引导模式，可</w:t>
      </w:r>
      <w:r>
        <w:rPr>
          <w:sz w:val="28"/>
          <w:szCs w:val="28"/>
        </w:rPr>
        <w:t>选</w:t>
      </w:r>
      <w:r>
        <w:rPr>
          <w:sz w:val="28"/>
          <w:szCs w:val="28"/>
        </w:rPr>
        <w:t>配穿刺架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）实时诊断状态下剪贴板图像存储功能</w:t>
      </w: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）显示控制：可左右反转显示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）可编制在线教程和学习功能</w:t>
      </w:r>
    </w:p>
    <w:p w:rsidR="00AC26A6" w:rsidRDefault="00CD3CB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）无级差触屏放大</w:t>
      </w:r>
    </w:p>
    <w:p w:rsidR="00AC26A6" w:rsidRDefault="00CD3CBD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rFonts w:hint="eastAsia"/>
          <w:sz w:val="28"/>
          <w:szCs w:val="28"/>
        </w:rPr>
        <w:t>六、</w:t>
      </w:r>
      <w:r>
        <w:rPr>
          <w:sz w:val="28"/>
          <w:szCs w:val="28"/>
        </w:rPr>
        <w:t> </w:t>
      </w:r>
      <w:r>
        <w:rPr>
          <w:rFonts w:hint="eastAsia"/>
          <w:sz w:val="28"/>
          <w:szCs w:val="28"/>
        </w:rPr>
        <w:t>配置要求：</w:t>
      </w:r>
      <w:r>
        <w:rPr>
          <w:sz w:val="28"/>
          <w:szCs w:val="28"/>
        </w:rPr>
        <w:br/>
        <w:t>1. </w:t>
      </w:r>
      <w:r>
        <w:rPr>
          <w:rFonts w:hint="eastAsia"/>
          <w:sz w:val="28"/>
          <w:szCs w:val="28"/>
        </w:rPr>
        <w:t>超声诊断仪主机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台</w:t>
      </w:r>
      <w:r>
        <w:rPr>
          <w:sz w:val="28"/>
          <w:szCs w:val="28"/>
        </w:rPr>
        <w:br/>
        <w:t>2. </w:t>
      </w:r>
      <w:r>
        <w:rPr>
          <w:rFonts w:hint="eastAsia"/>
          <w:sz w:val="28"/>
          <w:szCs w:val="28"/>
        </w:rPr>
        <w:t>说明书、电源线等</w:t>
      </w:r>
    </w:p>
    <w:p w:rsidR="00AC26A6" w:rsidRDefault="00AC26A6">
      <w:pPr>
        <w:rPr>
          <w:sz w:val="28"/>
          <w:szCs w:val="28"/>
        </w:rPr>
      </w:pPr>
    </w:p>
    <w:p w:rsidR="00AC26A6" w:rsidRDefault="00AC26A6">
      <w:pPr>
        <w:rPr>
          <w:sz w:val="28"/>
          <w:szCs w:val="28"/>
        </w:rPr>
      </w:pPr>
    </w:p>
    <w:sectPr w:rsidR="00AC26A6" w:rsidSect="00AC26A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CBD" w:rsidRDefault="00CD3CBD" w:rsidP="00AC26A6">
      <w:r>
        <w:separator/>
      </w:r>
    </w:p>
  </w:endnote>
  <w:endnote w:type="continuationSeparator" w:id="1">
    <w:p w:rsidR="00CD3CBD" w:rsidRDefault="00CD3CBD" w:rsidP="00AC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A6" w:rsidRDefault="00AC26A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AC26A6" w:rsidRDefault="00AC26A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CD3CB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A0D9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CBD" w:rsidRDefault="00CD3CBD" w:rsidP="00AC26A6">
      <w:r>
        <w:separator/>
      </w:r>
    </w:p>
  </w:footnote>
  <w:footnote w:type="continuationSeparator" w:id="1">
    <w:p w:rsidR="00CD3CBD" w:rsidRDefault="00CD3CBD" w:rsidP="00AC26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6A6"/>
    <w:rsid w:val="001A0D99"/>
    <w:rsid w:val="00AC26A6"/>
    <w:rsid w:val="00CD3CBD"/>
    <w:rsid w:val="0CB85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6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C26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AC26A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uiPriority w:val="22"/>
    <w:qFormat/>
    <w:rsid w:val="00AC26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patton</dc:creator>
  <cp:lastModifiedBy>gyb1</cp:lastModifiedBy>
  <cp:revision>9</cp:revision>
  <dcterms:created xsi:type="dcterms:W3CDTF">2017-10-24T06:51:00Z</dcterms:created>
  <dcterms:modified xsi:type="dcterms:W3CDTF">2018-05-24T02:32:00Z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